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F" w:rsidRDefault="00B2430F" w:rsidP="00B2430F">
      <w:pPr>
        <w:jc w:val="center"/>
        <w:rPr>
          <w:i/>
          <w:iCs/>
          <w:color w:val="000000"/>
          <w:sz w:val="29"/>
          <w:szCs w:val="29"/>
          <w:shd w:val="clear" w:color="auto" w:fill="FFFFFF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B2430F" w:rsidRDefault="00B2430F" w:rsidP="00B2430F">
      <w:pPr>
        <w:jc w:val="center"/>
        <w:rPr>
          <w:i/>
          <w:iCs/>
          <w:color w:val="000000"/>
          <w:sz w:val="29"/>
          <w:szCs w:val="29"/>
          <w:shd w:val="clear" w:color="auto" w:fill="FFFFFF"/>
        </w:rPr>
      </w:pPr>
    </w:p>
    <w:p w:rsidR="00B2430F" w:rsidRPr="00A85432" w:rsidRDefault="00B2430F" w:rsidP="00B2430F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9</w:t>
      </w:r>
      <w:r w:rsidRPr="00A85432">
        <w:rPr>
          <w:b/>
          <w:sz w:val="52"/>
          <w:szCs w:val="52"/>
        </w:rPr>
        <w:t>.</w:t>
      </w:r>
    </w:p>
    <w:p w:rsidR="00B2430F" w:rsidRPr="00DF5D3C" w:rsidRDefault="00B2430F" w:rsidP="00B2430F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Назначение пособия по уходу за ребенком в возрасте </w:t>
      </w:r>
      <w:bookmarkStart w:id="0" w:name="_GoBack"/>
      <w:bookmarkEnd w:id="0"/>
      <w:r>
        <w:rPr>
          <w:color w:val="auto"/>
          <w:sz w:val="40"/>
          <w:szCs w:val="40"/>
        </w:rPr>
        <w:t>до 3-х лет</w:t>
      </w:r>
    </w:p>
    <w:p w:rsidR="00B2430F" w:rsidRPr="00A319AB" w:rsidRDefault="00B2430F" w:rsidP="00B2430F">
      <w:pPr>
        <w:rPr>
          <w:b/>
          <w:sz w:val="16"/>
          <w:szCs w:val="16"/>
        </w:rPr>
      </w:pPr>
    </w:p>
    <w:p w:rsidR="00B2430F" w:rsidRDefault="00B2430F" w:rsidP="00B2430F">
      <w:pPr>
        <w:jc w:val="center"/>
        <w:rPr>
          <w:b/>
          <w:sz w:val="40"/>
        </w:rPr>
      </w:pPr>
      <w:r>
        <w:rPr>
          <w:b/>
          <w:sz w:val="40"/>
        </w:rPr>
        <w:t>2 этаж, кабинет заведующего, 72 99 72</w:t>
      </w:r>
    </w:p>
    <w:p w:rsidR="00B2430F" w:rsidRPr="00A319AB" w:rsidRDefault="00B2430F" w:rsidP="00B2430F">
      <w:pPr>
        <w:rPr>
          <w:b/>
          <w:sz w:val="16"/>
          <w:szCs w:val="16"/>
        </w:rPr>
      </w:pPr>
    </w:p>
    <w:p w:rsidR="00B2430F" w:rsidRPr="00A319AB" w:rsidRDefault="00B2430F" w:rsidP="00B2430F">
      <w:pPr>
        <w:rPr>
          <w:b/>
          <w:sz w:val="36"/>
          <w:szCs w:val="36"/>
        </w:rPr>
      </w:pPr>
      <w:r>
        <w:rPr>
          <w:b/>
          <w:sz w:val="40"/>
        </w:rPr>
        <w:t xml:space="preserve">Прием граждан:    </w:t>
      </w:r>
      <w:r w:rsidRPr="00A319AB">
        <w:rPr>
          <w:b/>
          <w:sz w:val="36"/>
          <w:szCs w:val="36"/>
        </w:rPr>
        <w:t>понедельник с 14.00 до 17.00</w:t>
      </w:r>
    </w:p>
    <w:p w:rsidR="00B2430F" w:rsidRPr="00A319AB" w:rsidRDefault="00B2430F" w:rsidP="00B2430F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>вторник с 14.00 до 20.00</w:t>
      </w:r>
    </w:p>
    <w:p w:rsidR="00B2430F" w:rsidRPr="00A319AB" w:rsidRDefault="00B2430F" w:rsidP="00B2430F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>среда  с 08.00 до 13.00</w:t>
      </w:r>
    </w:p>
    <w:p w:rsidR="00B2430F" w:rsidRPr="00A319AB" w:rsidRDefault="00B2430F" w:rsidP="00B2430F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с 14.00 до 17.00</w:t>
      </w:r>
    </w:p>
    <w:p w:rsidR="00B2430F" w:rsidRPr="00A319AB" w:rsidRDefault="00B2430F" w:rsidP="00B2430F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>пятница  с 8.00 до 13.00</w:t>
      </w:r>
    </w:p>
    <w:p w:rsidR="00B2430F" w:rsidRPr="00A319AB" w:rsidRDefault="00B2430F" w:rsidP="00B2430F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B2430F" w:rsidRDefault="00B2430F" w:rsidP="00B2430F">
      <w:pPr>
        <w:pStyle w:val="3"/>
      </w:pPr>
      <w:r>
        <w:rPr>
          <w:b/>
        </w:rPr>
        <w:t xml:space="preserve">ответственный -  </w:t>
      </w:r>
      <w:r>
        <w:t>Швецова Татьяна Юрьевна, заведующий</w:t>
      </w:r>
    </w:p>
    <w:p w:rsidR="00B2430F" w:rsidRDefault="00B2430F" w:rsidP="00B2430F">
      <w:pPr>
        <w:pStyle w:val="3"/>
        <w:jc w:val="center"/>
        <w:rPr>
          <w:sz w:val="28"/>
          <w:szCs w:val="28"/>
        </w:rPr>
      </w:pPr>
    </w:p>
    <w:p w:rsidR="00B2430F" w:rsidRDefault="00B2430F" w:rsidP="00B2430F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>(В случае отсутствия  ответственного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B2430F" w:rsidRPr="009C2587" w:rsidRDefault="00B2430F" w:rsidP="00B2430F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B2430F" w:rsidRDefault="00B2430F" w:rsidP="00B2430F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B2430F" w:rsidRPr="00A319AB" w:rsidRDefault="00B2430F" w:rsidP="00B2430F">
      <w:pPr>
        <w:pStyle w:val="3"/>
        <w:ind w:left="-540" w:right="-365"/>
        <w:rPr>
          <w:sz w:val="16"/>
          <w:szCs w:val="16"/>
        </w:rPr>
      </w:pPr>
      <w:r>
        <w:rPr>
          <w:b/>
        </w:rPr>
        <w:t xml:space="preserve"> </w:t>
      </w:r>
    </w:p>
    <w:p w:rsidR="00B2430F" w:rsidRPr="00A319AB" w:rsidRDefault="00B2430F" w:rsidP="00B2430F">
      <w:pPr>
        <w:jc w:val="center"/>
        <w:rPr>
          <w:b/>
          <w:u w:val="single"/>
        </w:rPr>
      </w:pPr>
      <w:r w:rsidRPr="00A319AB">
        <w:rPr>
          <w:b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B2430F" w:rsidRPr="00A319AB" w:rsidRDefault="00B2430F" w:rsidP="00B2430F">
      <w:pPr>
        <w:pStyle w:val="5"/>
        <w:rPr>
          <w:sz w:val="28"/>
          <w:szCs w:val="28"/>
        </w:rPr>
      </w:pPr>
      <w:r w:rsidRPr="00A319AB">
        <w:rPr>
          <w:sz w:val="28"/>
          <w:szCs w:val="28"/>
        </w:rPr>
        <w:t>Заявление</w:t>
      </w:r>
    </w:p>
    <w:p w:rsidR="00B2430F" w:rsidRPr="00A319AB" w:rsidRDefault="00B2430F" w:rsidP="00B2430F">
      <w:pPr>
        <w:pStyle w:val="5"/>
        <w:jc w:val="both"/>
        <w:rPr>
          <w:sz w:val="28"/>
          <w:szCs w:val="28"/>
        </w:rPr>
      </w:pPr>
      <w:r w:rsidRPr="00A319AB">
        <w:rPr>
          <w:sz w:val="28"/>
          <w:szCs w:val="28"/>
        </w:rPr>
        <w:t>Паспорт, или иной документ, удостоверяющий личность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Свидетельство о рождении ребенка (для иностранных граждан и лиц  без гражданства, которым предоставлен статус беженца в   Республике  Беларусь, при наличии такого свидетельства)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Копия решения  суда об усыновлении- для семей, усыновивших  детей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Выписки (копии) из трудовых  книжек родителей (усыновителей, опекунов) или иные  документы, подтверждающие  их занятость, - в случае необходимости определения места назначения  пособия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Домовая книга (при ее наличии) – для граждан, проживающих в одноквартирном, блокированном жилом доме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Справка о том, что гражданин является  обучающимся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lastRenderedPageBreak/>
        <w:t>Копия решения суда о расторжении  брака либо свидетельство о расторжении брака или иной документ, подтверждающий категорию  неполной семьи, - для неполных семей</w:t>
      </w:r>
    </w:p>
    <w:p w:rsidR="00B2430F" w:rsidRPr="00A319AB" w:rsidRDefault="00B2430F" w:rsidP="00B2430F">
      <w:pPr>
        <w:pStyle w:val="5"/>
        <w:jc w:val="both"/>
        <w:rPr>
          <w:sz w:val="28"/>
          <w:szCs w:val="28"/>
        </w:rPr>
      </w:pPr>
      <w:r w:rsidRPr="00A319AB">
        <w:rPr>
          <w:sz w:val="28"/>
          <w:szCs w:val="28"/>
        </w:rPr>
        <w:t>Справка о выходе на работу, службу, учебу до истечения  отпуска по уходу за ребенком возрасте до 3-х лет и прекращения выплаты пособия – при оформлении  отпуска по уходу за ребенком до достижения им возраста 3 лет другим членам семьи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Удостоверение  ребенка-инвалида либо заключение  медико-реабилитационной  экспертной комиссии – для семей, воспитывающих ребенка-инвалида в возрасте до 18 лет</w:t>
      </w:r>
    </w:p>
    <w:p w:rsidR="00B2430F" w:rsidRPr="00A319AB" w:rsidRDefault="00B2430F" w:rsidP="00B2430F">
      <w:pPr>
        <w:jc w:val="both"/>
        <w:rPr>
          <w:b/>
          <w:sz w:val="28"/>
          <w:szCs w:val="28"/>
        </w:rPr>
      </w:pPr>
      <w:r w:rsidRPr="00A319AB">
        <w:rPr>
          <w:b/>
          <w:sz w:val="28"/>
          <w:szCs w:val="28"/>
        </w:rPr>
        <w:t>Свидетельство о заключении брака, копия решения суда  об установлении  отцовства – для семей  военнослужащих, проходящих  срочную военную  службу, других военнообязанных лиц</w:t>
      </w:r>
    </w:p>
    <w:p w:rsidR="00B2430F" w:rsidRPr="009F7EB2" w:rsidRDefault="00B2430F" w:rsidP="00B2430F">
      <w:pPr>
        <w:jc w:val="both"/>
        <w:rPr>
          <w:b/>
        </w:rPr>
      </w:pPr>
      <w:r w:rsidRPr="00A319AB">
        <w:rPr>
          <w:b/>
          <w:sz w:val="28"/>
          <w:szCs w:val="28"/>
        </w:rPr>
        <w:t>Удостоверение  пострадавшего от катастрофы на Чернобыльской  АЭС, других радиационных аварий – для граждан, постоянно (преимущественно) проживающих  на территории  радиоактивного  загрязнения  в зоне  последующего  отселения и в зоне  с правом  на отселение</w:t>
      </w:r>
    </w:p>
    <w:p w:rsidR="00B2430F" w:rsidRPr="00A319AB" w:rsidRDefault="00B2430F" w:rsidP="00B2430F">
      <w:pPr>
        <w:pStyle w:val="5"/>
        <w:jc w:val="center"/>
        <w:rPr>
          <w:sz w:val="30"/>
        </w:rPr>
      </w:pPr>
      <w:r w:rsidRPr="00A319AB">
        <w:rPr>
          <w:sz w:val="30"/>
          <w:u w:val="single"/>
        </w:rPr>
        <w:t xml:space="preserve">Размер платы, взимаемой при осуществлении административной процедуры   </w:t>
      </w:r>
      <w:r w:rsidRPr="00A319AB">
        <w:rPr>
          <w:sz w:val="30"/>
        </w:rPr>
        <w:t>– бесплатно</w:t>
      </w:r>
    </w:p>
    <w:p w:rsidR="00B2430F" w:rsidRPr="00A319AB" w:rsidRDefault="00B2430F" w:rsidP="00B2430F">
      <w:pPr>
        <w:pStyle w:val="1"/>
        <w:rPr>
          <w:sz w:val="30"/>
          <w:u w:val="single"/>
        </w:rPr>
      </w:pPr>
      <w:r w:rsidRPr="00A319AB">
        <w:rPr>
          <w:sz w:val="30"/>
          <w:u w:val="single"/>
        </w:rPr>
        <w:t>Максимальный срок осуществления административной процедуры</w:t>
      </w:r>
      <w:r w:rsidRPr="00A319AB">
        <w:rPr>
          <w:b w:val="0"/>
          <w:sz w:val="30"/>
        </w:rPr>
        <w:t xml:space="preserve"> -</w:t>
      </w:r>
    </w:p>
    <w:p w:rsidR="00B2430F" w:rsidRPr="00A319AB" w:rsidRDefault="00B2430F" w:rsidP="00B2430F">
      <w:pPr>
        <w:jc w:val="center"/>
        <w:rPr>
          <w:b/>
        </w:rPr>
      </w:pPr>
      <w:r w:rsidRPr="00A319AB">
        <w:rPr>
          <w:b/>
        </w:rPr>
        <w:t xml:space="preserve">10 дней со дня подачи заявления </w:t>
      </w:r>
    </w:p>
    <w:p w:rsidR="00E42B3F" w:rsidRDefault="00B2430F" w:rsidP="00B2430F">
      <w:r w:rsidRPr="00A319AB">
        <w:rPr>
          <w:u w:val="single"/>
        </w:rPr>
        <w:t>Срок действия справки</w:t>
      </w:r>
      <w:r w:rsidRPr="00A319AB">
        <w:t xml:space="preserve"> – по день достижения ребенком возраста 3 лет</w:t>
      </w:r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0F"/>
    <w:rsid w:val="0091530E"/>
    <w:rsid w:val="00941173"/>
    <w:rsid w:val="00B2430F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9EE4-47B5-4A01-A808-E7467ECC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30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B2430F"/>
    <w:pPr>
      <w:keepNext/>
      <w:jc w:val="center"/>
      <w:outlineLvl w:val="0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B2430F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0F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B2430F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B2430F"/>
    <w:rPr>
      <w:sz w:val="36"/>
    </w:rPr>
  </w:style>
  <w:style w:type="character" w:customStyle="1" w:styleId="30">
    <w:name w:val="Основной текст 3 Знак"/>
    <w:basedOn w:val="a0"/>
    <w:link w:val="3"/>
    <w:rsid w:val="00B2430F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B2430F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B2430F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2019-05-04T18:37:00Z</dcterms:created>
  <dcterms:modified xsi:type="dcterms:W3CDTF">2019-05-04T18:38:00Z</dcterms:modified>
</cp:coreProperties>
</file>