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E4" w:rsidRDefault="001227E4" w:rsidP="001227E4">
      <w:pPr>
        <w:jc w:val="center"/>
        <w:rPr>
          <w:b/>
          <w:sz w:val="52"/>
          <w:szCs w:val="52"/>
        </w:rPr>
      </w:pPr>
      <w:r>
        <w:rPr>
          <w:i/>
          <w:iCs/>
          <w:color w:val="000000"/>
          <w:sz w:val="29"/>
          <w:szCs w:val="29"/>
          <w:shd w:val="clear" w:color="auto" w:fill="FFFFFF"/>
        </w:rPr>
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 с дополнениями и изменениями в соответствии с Указом Президента Республики Беларусь 19 апреля 2012 г. № 197</w:t>
      </w:r>
    </w:p>
    <w:p w:rsidR="001227E4" w:rsidRDefault="001227E4" w:rsidP="001227E4">
      <w:pPr>
        <w:jc w:val="center"/>
        <w:rPr>
          <w:b/>
          <w:sz w:val="52"/>
          <w:szCs w:val="52"/>
        </w:rPr>
      </w:pPr>
    </w:p>
    <w:p w:rsidR="001227E4" w:rsidRPr="00A85432" w:rsidRDefault="001227E4" w:rsidP="001227E4">
      <w:pPr>
        <w:jc w:val="center"/>
        <w:rPr>
          <w:b/>
          <w:sz w:val="52"/>
          <w:szCs w:val="52"/>
        </w:rPr>
      </w:pPr>
      <w:r w:rsidRPr="00A85432">
        <w:rPr>
          <w:b/>
          <w:sz w:val="52"/>
          <w:szCs w:val="52"/>
        </w:rPr>
        <w:t>Административная процедура №</w:t>
      </w:r>
      <w:r>
        <w:rPr>
          <w:b/>
          <w:sz w:val="52"/>
          <w:szCs w:val="52"/>
        </w:rPr>
        <w:t xml:space="preserve"> 2</w:t>
      </w:r>
      <w:r w:rsidRPr="00A85432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3</w:t>
      </w:r>
      <w:r w:rsidRPr="00A85432">
        <w:rPr>
          <w:b/>
          <w:sz w:val="52"/>
          <w:szCs w:val="52"/>
        </w:rPr>
        <w:t>.</w:t>
      </w:r>
    </w:p>
    <w:p w:rsidR="001227E4" w:rsidRPr="00216AFB" w:rsidRDefault="001227E4" w:rsidP="001227E4">
      <w:pPr>
        <w:jc w:val="center"/>
        <w:rPr>
          <w:b/>
          <w:color w:val="FF0000"/>
          <w:sz w:val="40"/>
          <w:szCs w:val="40"/>
        </w:rPr>
      </w:pPr>
    </w:p>
    <w:p w:rsidR="001227E4" w:rsidRPr="00DF5D3C" w:rsidRDefault="001227E4" w:rsidP="001227E4">
      <w:pPr>
        <w:pStyle w:val="21"/>
        <w:rPr>
          <w:color w:val="auto"/>
          <w:sz w:val="40"/>
          <w:szCs w:val="40"/>
        </w:rPr>
      </w:pPr>
      <w:r w:rsidRPr="00DF5D3C">
        <w:rPr>
          <w:color w:val="auto"/>
          <w:sz w:val="40"/>
          <w:szCs w:val="40"/>
        </w:rPr>
        <w:t>Выдача справки о периоде работы, службы</w:t>
      </w:r>
    </w:p>
    <w:p w:rsidR="001227E4" w:rsidRPr="009C2587" w:rsidRDefault="001227E4" w:rsidP="001227E4">
      <w:pPr>
        <w:rPr>
          <w:b/>
          <w:sz w:val="40"/>
          <w:szCs w:val="40"/>
        </w:rPr>
      </w:pPr>
    </w:p>
    <w:p w:rsidR="001227E4" w:rsidRDefault="001227E4" w:rsidP="001227E4">
      <w:pPr>
        <w:jc w:val="center"/>
        <w:rPr>
          <w:b/>
          <w:sz w:val="40"/>
        </w:rPr>
      </w:pPr>
      <w:r>
        <w:rPr>
          <w:b/>
          <w:sz w:val="40"/>
        </w:rPr>
        <w:t xml:space="preserve">            2 этаж, кабинет заведующего, 72 99 72</w:t>
      </w:r>
    </w:p>
    <w:p w:rsidR="001227E4" w:rsidRPr="00A319AB" w:rsidRDefault="001227E4" w:rsidP="001227E4">
      <w:pPr>
        <w:rPr>
          <w:b/>
          <w:sz w:val="36"/>
          <w:szCs w:val="36"/>
        </w:rPr>
      </w:pPr>
      <w:r>
        <w:rPr>
          <w:b/>
          <w:sz w:val="40"/>
        </w:rPr>
        <w:t xml:space="preserve">Прием </w:t>
      </w:r>
      <w:proofErr w:type="gramStart"/>
      <w:r>
        <w:rPr>
          <w:b/>
          <w:sz w:val="40"/>
        </w:rPr>
        <w:t xml:space="preserve">граждан:   </w:t>
      </w:r>
      <w:proofErr w:type="gramEnd"/>
      <w:r>
        <w:rPr>
          <w:b/>
          <w:sz w:val="40"/>
        </w:rPr>
        <w:t xml:space="preserve"> </w:t>
      </w:r>
      <w:r w:rsidRPr="00A319AB">
        <w:rPr>
          <w:b/>
          <w:sz w:val="36"/>
          <w:szCs w:val="36"/>
        </w:rPr>
        <w:t>понедельник с 14.00 до 17.00</w:t>
      </w:r>
    </w:p>
    <w:p w:rsidR="001227E4" w:rsidRPr="00A319AB" w:rsidRDefault="001227E4" w:rsidP="001227E4">
      <w:pPr>
        <w:tabs>
          <w:tab w:val="left" w:pos="3402"/>
        </w:tabs>
        <w:ind w:left="3402"/>
        <w:rPr>
          <w:b/>
          <w:sz w:val="36"/>
          <w:szCs w:val="36"/>
        </w:rPr>
      </w:pPr>
      <w:proofErr w:type="gramStart"/>
      <w:r w:rsidRPr="00A319AB">
        <w:rPr>
          <w:b/>
          <w:sz w:val="36"/>
          <w:szCs w:val="36"/>
        </w:rPr>
        <w:t>вторник</w:t>
      </w:r>
      <w:proofErr w:type="gramEnd"/>
      <w:r w:rsidRPr="00A319AB">
        <w:rPr>
          <w:b/>
          <w:sz w:val="36"/>
          <w:szCs w:val="36"/>
        </w:rPr>
        <w:t xml:space="preserve"> с 14.00 до 20.00</w:t>
      </w:r>
    </w:p>
    <w:p w:rsidR="001227E4" w:rsidRPr="00A319AB" w:rsidRDefault="001227E4" w:rsidP="001227E4">
      <w:pPr>
        <w:tabs>
          <w:tab w:val="left" w:pos="3402"/>
        </w:tabs>
        <w:ind w:left="3402"/>
        <w:rPr>
          <w:b/>
          <w:sz w:val="36"/>
          <w:szCs w:val="36"/>
        </w:rPr>
      </w:pPr>
      <w:proofErr w:type="gramStart"/>
      <w:r w:rsidRPr="00A319AB">
        <w:rPr>
          <w:b/>
          <w:sz w:val="36"/>
          <w:szCs w:val="36"/>
        </w:rPr>
        <w:t>среда  с</w:t>
      </w:r>
      <w:proofErr w:type="gramEnd"/>
      <w:r w:rsidRPr="00A319AB">
        <w:rPr>
          <w:b/>
          <w:sz w:val="36"/>
          <w:szCs w:val="36"/>
        </w:rPr>
        <w:t xml:space="preserve"> 08.00 до 13.00</w:t>
      </w:r>
    </w:p>
    <w:p w:rsidR="001227E4" w:rsidRPr="00A319AB" w:rsidRDefault="001227E4" w:rsidP="001227E4">
      <w:pPr>
        <w:tabs>
          <w:tab w:val="left" w:pos="3402"/>
        </w:tabs>
        <w:ind w:left="3402"/>
        <w:rPr>
          <w:b/>
          <w:sz w:val="36"/>
          <w:szCs w:val="36"/>
        </w:rPr>
      </w:pPr>
      <w:r w:rsidRPr="00A319AB">
        <w:rPr>
          <w:b/>
          <w:sz w:val="36"/>
          <w:szCs w:val="36"/>
        </w:rPr>
        <w:t xml:space="preserve">            </w:t>
      </w:r>
      <w:proofErr w:type="gramStart"/>
      <w:r w:rsidRPr="00A319AB">
        <w:rPr>
          <w:b/>
          <w:sz w:val="36"/>
          <w:szCs w:val="36"/>
        </w:rPr>
        <w:t>с</w:t>
      </w:r>
      <w:proofErr w:type="gramEnd"/>
      <w:r w:rsidRPr="00A319AB">
        <w:rPr>
          <w:b/>
          <w:sz w:val="36"/>
          <w:szCs w:val="36"/>
        </w:rPr>
        <w:t xml:space="preserve"> 14.00 до 17.00</w:t>
      </w:r>
    </w:p>
    <w:p w:rsidR="001227E4" w:rsidRPr="00A319AB" w:rsidRDefault="001227E4" w:rsidP="001227E4">
      <w:pPr>
        <w:tabs>
          <w:tab w:val="left" w:pos="3402"/>
        </w:tabs>
        <w:ind w:left="3402"/>
        <w:rPr>
          <w:b/>
          <w:sz w:val="36"/>
          <w:szCs w:val="36"/>
        </w:rPr>
      </w:pPr>
      <w:proofErr w:type="gramStart"/>
      <w:r w:rsidRPr="00A319AB">
        <w:rPr>
          <w:b/>
          <w:sz w:val="36"/>
          <w:szCs w:val="36"/>
        </w:rPr>
        <w:t>пятница  с</w:t>
      </w:r>
      <w:proofErr w:type="gramEnd"/>
      <w:r w:rsidRPr="00A319AB">
        <w:rPr>
          <w:b/>
          <w:sz w:val="36"/>
          <w:szCs w:val="36"/>
        </w:rPr>
        <w:t xml:space="preserve"> 8.00 до 13.00</w:t>
      </w:r>
    </w:p>
    <w:p w:rsidR="001227E4" w:rsidRDefault="001227E4" w:rsidP="001227E4">
      <w:pPr>
        <w:rPr>
          <w:sz w:val="36"/>
        </w:rPr>
      </w:pPr>
      <w:r>
        <w:rPr>
          <w:sz w:val="28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:rsidR="001227E4" w:rsidRPr="00096B6F" w:rsidRDefault="001227E4" w:rsidP="001227E4">
      <w:pPr>
        <w:pStyle w:val="3"/>
        <w:ind w:right="-365"/>
      </w:pPr>
      <w:proofErr w:type="gramStart"/>
      <w:r>
        <w:rPr>
          <w:b/>
        </w:rPr>
        <w:t>ответственный</w:t>
      </w:r>
      <w:proofErr w:type="gramEnd"/>
      <w:r>
        <w:rPr>
          <w:b/>
        </w:rPr>
        <w:t xml:space="preserve"> -  </w:t>
      </w:r>
      <w:r w:rsidRPr="004131CE">
        <w:rPr>
          <w:sz w:val="32"/>
          <w:szCs w:val="32"/>
        </w:rPr>
        <w:t>Швецова Татьяна Юрьевна, заведующий</w:t>
      </w:r>
    </w:p>
    <w:p w:rsidR="001227E4" w:rsidRPr="004131CE" w:rsidRDefault="001227E4" w:rsidP="001227E4">
      <w:pPr>
        <w:pStyle w:val="3"/>
        <w:jc w:val="center"/>
        <w:rPr>
          <w:sz w:val="32"/>
          <w:szCs w:val="32"/>
        </w:rPr>
      </w:pPr>
    </w:p>
    <w:p w:rsidR="001227E4" w:rsidRDefault="001227E4" w:rsidP="001227E4">
      <w:pPr>
        <w:pStyle w:val="3"/>
        <w:jc w:val="center"/>
        <w:rPr>
          <w:i/>
          <w:sz w:val="28"/>
          <w:szCs w:val="28"/>
        </w:rPr>
      </w:pPr>
      <w:r w:rsidRPr="009C2587">
        <w:rPr>
          <w:i/>
          <w:sz w:val="28"/>
          <w:szCs w:val="28"/>
        </w:rPr>
        <w:t xml:space="preserve">(В случае </w:t>
      </w:r>
      <w:proofErr w:type="gramStart"/>
      <w:r w:rsidRPr="009C2587">
        <w:rPr>
          <w:i/>
          <w:sz w:val="28"/>
          <w:szCs w:val="28"/>
        </w:rPr>
        <w:t>отсутствия  ответственного</w:t>
      </w:r>
      <w:proofErr w:type="gramEnd"/>
      <w:r w:rsidRPr="009C2587">
        <w:rPr>
          <w:i/>
          <w:sz w:val="28"/>
          <w:szCs w:val="28"/>
        </w:rPr>
        <w:t xml:space="preserve"> административную процедуру осуществля</w:t>
      </w:r>
      <w:r>
        <w:rPr>
          <w:i/>
          <w:sz w:val="28"/>
          <w:szCs w:val="28"/>
        </w:rPr>
        <w:t xml:space="preserve">ет Севернёва Людмила Владимировна, 2 этаж, информационно-методический кабинет, </w:t>
      </w:r>
    </w:p>
    <w:p w:rsidR="001227E4" w:rsidRPr="009C2587" w:rsidRDefault="001227E4" w:rsidP="001227E4">
      <w:pPr>
        <w:pStyle w:val="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Т.72 98 72</w:t>
      </w:r>
      <w:r w:rsidRPr="009C2587">
        <w:rPr>
          <w:i/>
          <w:sz w:val="28"/>
          <w:szCs w:val="28"/>
        </w:rPr>
        <w:t>)</w:t>
      </w:r>
    </w:p>
    <w:p w:rsidR="001227E4" w:rsidRDefault="001227E4" w:rsidP="001227E4">
      <w:pPr>
        <w:pStyle w:val="3"/>
        <w:jc w:val="center"/>
        <w:rPr>
          <w:sz w:val="28"/>
          <w:szCs w:val="28"/>
        </w:rPr>
      </w:pPr>
      <w:r>
        <w:rPr>
          <w:b/>
        </w:rPr>
        <w:t xml:space="preserve"> </w:t>
      </w:r>
    </w:p>
    <w:p w:rsidR="001227E4" w:rsidRDefault="001227E4" w:rsidP="001227E4">
      <w:pPr>
        <w:jc w:val="center"/>
        <w:rPr>
          <w:sz w:val="36"/>
        </w:rPr>
      </w:pPr>
    </w:p>
    <w:p w:rsidR="001227E4" w:rsidRPr="0075771E" w:rsidRDefault="001227E4" w:rsidP="001227E4">
      <w:pPr>
        <w:jc w:val="center"/>
        <w:rPr>
          <w:b/>
          <w:sz w:val="28"/>
          <w:szCs w:val="28"/>
        </w:rPr>
      </w:pPr>
      <w:r w:rsidRPr="0075771E">
        <w:rPr>
          <w:b/>
          <w:sz w:val="28"/>
          <w:szCs w:val="28"/>
        </w:rPr>
        <w:t>Документы и (или) сведения, представляемые гражданином для осуществления административной процедуры</w:t>
      </w:r>
    </w:p>
    <w:p w:rsidR="001227E4" w:rsidRPr="0075771E" w:rsidRDefault="001227E4" w:rsidP="001227E4">
      <w:pPr>
        <w:pStyle w:val="5"/>
        <w:jc w:val="center"/>
        <w:rPr>
          <w:sz w:val="28"/>
          <w:szCs w:val="28"/>
        </w:rPr>
      </w:pPr>
      <w:r w:rsidRPr="0075771E">
        <w:rPr>
          <w:sz w:val="28"/>
          <w:szCs w:val="28"/>
        </w:rPr>
        <w:t>-</w:t>
      </w:r>
    </w:p>
    <w:p w:rsidR="001227E4" w:rsidRPr="0075771E" w:rsidRDefault="001227E4" w:rsidP="001227E4">
      <w:pPr>
        <w:pStyle w:val="5"/>
        <w:jc w:val="center"/>
        <w:rPr>
          <w:sz w:val="28"/>
          <w:szCs w:val="28"/>
        </w:rPr>
      </w:pPr>
      <w:r w:rsidRPr="0075771E">
        <w:rPr>
          <w:sz w:val="28"/>
          <w:szCs w:val="28"/>
        </w:rPr>
        <w:t>Размер платы, взимаемой при осуществлении административной процедуры   – бесплатно</w:t>
      </w:r>
    </w:p>
    <w:p w:rsidR="001227E4" w:rsidRPr="0075771E" w:rsidRDefault="001227E4" w:rsidP="001227E4">
      <w:pPr>
        <w:jc w:val="center"/>
        <w:rPr>
          <w:b/>
          <w:sz w:val="28"/>
          <w:szCs w:val="28"/>
        </w:rPr>
      </w:pPr>
    </w:p>
    <w:p w:rsidR="001227E4" w:rsidRPr="0075771E" w:rsidRDefault="001227E4" w:rsidP="001227E4">
      <w:pPr>
        <w:pStyle w:val="1"/>
        <w:rPr>
          <w:sz w:val="28"/>
          <w:szCs w:val="28"/>
        </w:rPr>
      </w:pPr>
      <w:r w:rsidRPr="0075771E">
        <w:rPr>
          <w:sz w:val="28"/>
          <w:szCs w:val="28"/>
        </w:rPr>
        <w:t xml:space="preserve">Максимальный срок осуществления </w:t>
      </w:r>
    </w:p>
    <w:p w:rsidR="001227E4" w:rsidRPr="0075771E" w:rsidRDefault="001227E4" w:rsidP="001227E4">
      <w:pPr>
        <w:jc w:val="center"/>
        <w:rPr>
          <w:b/>
          <w:sz w:val="28"/>
          <w:szCs w:val="28"/>
        </w:rPr>
      </w:pPr>
      <w:proofErr w:type="gramStart"/>
      <w:r w:rsidRPr="0075771E">
        <w:rPr>
          <w:b/>
          <w:sz w:val="28"/>
          <w:szCs w:val="28"/>
        </w:rPr>
        <w:t>административной</w:t>
      </w:r>
      <w:proofErr w:type="gramEnd"/>
      <w:r w:rsidRPr="0075771E">
        <w:rPr>
          <w:b/>
          <w:sz w:val="28"/>
          <w:szCs w:val="28"/>
        </w:rPr>
        <w:t xml:space="preserve"> процедуры -</w:t>
      </w:r>
    </w:p>
    <w:p w:rsidR="001227E4" w:rsidRPr="0075771E" w:rsidRDefault="001227E4" w:rsidP="001227E4">
      <w:pPr>
        <w:jc w:val="center"/>
        <w:rPr>
          <w:b/>
          <w:sz w:val="28"/>
          <w:szCs w:val="28"/>
        </w:rPr>
      </w:pPr>
      <w:r w:rsidRPr="0075771E">
        <w:rPr>
          <w:b/>
          <w:sz w:val="28"/>
          <w:szCs w:val="28"/>
        </w:rPr>
        <w:t xml:space="preserve">5 дней со дня обращения </w:t>
      </w:r>
    </w:p>
    <w:p w:rsidR="001227E4" w:rsidRPr="0075771E" w:rsidRDefault="001227E4" w:rsidP="001227E4">
      <w:pPr>
        <w:jc w:val="center"/>
        <w:rPr>
          <w:b/>
          <w:sz w:val="28"/>
          <w:szCs w:val="28"/>
        </w:rPr>
      </w:pPr>
    </w:p>
    <w:p w:rsidR="001227E4" w:rsidRPr="0075771E" w:rsidRDefault="001227E4" w:rsidP="001227E4">
      <w:pPr>
        <w:pStyle w:val="2"/>
        <w:rPr>
          <w:sz w:val="28"/>
          <w:szCs w:val="28"/>
        </w:rPr>
      </w:pPr>
      <w:r w:rsidRPr="0075771E">
        <w:rPr>
          <w:sz w:val="28"/>
          <w:szCs w:val="28"/>
        </w:rPr>
        <w:t>Срок действия справки – бессрочно</w:t>
      </w:r>
    </w:p>
    <w:p w:rsidR="001227E4" w:rsidRPr="0075771E" w:rsidRDefault="001227E4" w:rsidP="001227E4">
      <w:pPr>
        <w:shd w:val="clear" w:color="auto" w:fill="FFFFFF"/>
        <w:ind w:hanging="552"/>
        <w:rPr>
          <w:bCs/>
          <w:sz w:val="28"/>
          <w:szCs w:val="28"/>
        </w:rPr>
      </w:pPr>
    </w:p>
    <w:p w:rsidR="001227E4" w:rsidRPr="005346F7" w:rsidRDefault="001227E4" w:rsidP="001227E4">
      <w:pPr>
        <w:shd w:val="clear" w:color="auto" w:fill="FFFFFF"/>
        <w:ind w:hanging="552"/>
        <w:rPr>
          <w:bCs/>
          <w:sz w:val="32"/>
          <w:szCs w:val="32"/>
        </w:rPr>
      </w:pPr>
    </w:p>
    <w:p w:rsidR="001227E4" w:rsidRPr="00B63A54" w:rsidRDefault="001227E4" w:rsidP="001227E4">
      <w:pPr>
        <w:jc w:val="center"/>
        <w:rPr>
          <w:sz w:val="28"/>
          <w:szCs w:val="28"/>
        </w:rPr>
      </w:pPr>
      <w:r w:rsidRPr="00B63A54">
        <w:rPr>
          <w:sz w:val="28"/>
          <w:szCs w:val="28"/>
        </w:rPr>
        <w:lastRenderedPageBreak/>
        <w:t>Порядок осуществления административной процедуры основывается:</w:t>
      </w:r>
    </w:p>
    <w:p w:rsidR="001227E4" w:rsidRPr="00B63A54" w:rsidRDefault="001227E4" w:rsidP="001227E4">
      <w:pPr>
        <w:jc w:val="center"/>
        <w:rPr>
          <w:sz w:val="28"/>
          <w:szCs w:val="28"/>
        </w:rPr>
      </w:pPr>
    </w:p>
    <w:p w:rsidR="001227E4" w:rsidRDefault="001227E4" w:rsidP="001227E4">
      <w:pPr>
        <w:jc w:val="both"/>
        <w:rPr>
          <w:sz w:val="28"/>
          <w:szCs w:val="28"/>
        </w:rPr>
      </w:pPr>
      <w:r w:rsidRPr="00B63A54">
        <w:rPr>
          <w:sz w:val="28"/>
          <w:szCs w:val="28"/>
        </w:rPr>
        <w:t xml:space="preserve"> 1.Постановление Министерства труда и социальной защиты Республики Беларусь </w:t>
      </w:r>
    </w:p>
    <w:p w:rsidR="001227E4" w:rsidRPr="00B63A54" w:rsidRDefault="001227E4" w:rsidP="001227E4">
      <w:pPr>
        <w:jc w:val="both"/>
        <w:rPr>
          <w:i/>
          <w:sz w:val="28"/>
          <w:szCs w:val="28"/>
          <w:u w:val="single"/>
        </w:rPr>
      </w:pPr>
      <w:r w:rsidRPr="00B63A54">
        <w:rPr>
          <w:sz w:val="28"/>
          <w:szCs w:val="28"/>
        </w:rPr>
        <w:t>5 октября 2010 г.  №</w:t>
      </w:r>
      <w:proofErr w:type="gramStart"/>
      <w:r w:rsidRPr="00B63A54">
        <w:rPr>
          <w:sz w:val="28"/>
          <w:szCs w:val="28"/>
        </w:rPr>
        <w:t>140  «</w:t>
      </w:r>
      <w:proofErr w:type="gramEnd"/>
      <w:r w:rsidRPr="00B63A54">
        <w:rPr>
          <w:sz w:val="28"/>
          <w:szCs w:val="28"/>
        </w:rPr>
        <w:t xml:space="preserve">Об установлении  типовых форм справок и разрешения» </w:t>
      </w:r>
    </w:p>
    <w:p w:rsidR="00E42B3F" w:rsidRDefault="00E42B3F">
      <w:bookmarkStart w:id="0" w:name="_GoBack"/>
      <w:bookmarkEnd w:id="0"/>
    </w:p>
    <w:sectPr w:rsidR="00E4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E4"/>
    <w:rsid w:val="001227E4"/>
    <w:rsid w:val="0091530E"/>
    <w:rsid w:val="00941173"/>
    <w:rsid w:val="00E4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D7D9A-5E72-42A1-BF6B-C918D371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E4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1227E4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1227E4"/>
    <w:pPr>
      <w:keepNext/>
      <w:jc w:val="center"/>
      <w:outlineLvl w:val="1"/>
    </w:pPr>
    <w:rPr>
      <w:b/>
      <w:sz w:val="40"/>
    </w:rPr>
  </w:style>
  <w:style w:type="paragraph" w:styleId="5">
    <w:name w:val="heading 5"/>
    <w:basedOn w:val="a"/>
    <w:next w:val="a"/>
    <w:link w:val="50"/>
    <w:qFormat/>
    <w:rsid w:val="001227E4"/>
    <w:pPr>
      <w:keepNext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7E4"/>
    <w:rPr>
      <w:rFonts w:ascii="Times New Roman" w:eastAsia="Times New Roman" w:hAnsi="Times New Roman" w:cs="Times New Roman"/>
      <w:b/>
      <w:sz w:val="44"/>
      <w:szCs w:val="30"/>
      <w:lang w:eastAsia="ru-RU"/>
    </w:rPr>
  </w:style>
  <w:style w:type="character" w:customStyle="1" w:styleId="20">
    <w:name w:val="Заголовок 2 Знак"/>
    <w:basedOn w:val="a0"/>
    <w:link w:val="2"/>
    <w:rsid w:val="001227E4"/>
    <w:rPr>
      <w:rFonts w:ascii="Times New Roman" w:eastAsia="Times New Roman" w:hAnsi="Times New Roman" w:cs="Times New Roman"/>
      <w:b/>
      <w:sz w:val="40"/>
      <w:szCs w:val="30"/>
      <w:lang w:eastAsia="ru-RU"/>
    </w:rPr>
  </w:style>
  <w:style w:type="character" w:customStyle="1" w:styleId="50">
    <w:name w:val="Заголовок 5 Знак"/>
    <w:basedOn w:val="a0"/>
    <w:link w:val="5"/>
    <w:rsid w:val="001227E4"/>
    <w:rPr>
      <w:rFonts w:ascii="Times New Roman" w:eastAsia="Times New Roman" w:hAnsi="Times New Roman" w:cs="Times New Roman"/>
      <w:b/>
      <w:sz w:val="44"/>
      <w:szCs w:val="30"/>
      <w:lang w:eastAsia="ru-RU"/>
    </w:rPr>
  </w:style>
  <w:style w:type="paragraph" w:styleId="3">
    <w:name w:val="Body Text 3"/>
    <w:basedOn w:val="a"/>
    <w:link w:val="30"/>
    <w:rsid w:val="001227E4"/>
    <w:rPr>
      <w:sz w:val="36"/>
    </w:rPr>
  </w:style>
  <w:style w:type="character" w:customStyle="1" w:styleId="30">
    <w:name w:val="Основной текст 3 Знак"/>
    <w:basedOn w:val="a0"/>
    <w:link w:val="3"/>
    <w:rsid w:val="001227E4"/>
    <w:rPr>
      <w:rFonts w:ascii="Times New Roman" w:eastAsia="Times New Roman" w:hAnsi="Times New Roman" w:cs="Times New Roman"/>
      <w:sz w:val="36"/>
      <w:szCs w:val="30"/>
      <w:lang w:eastAsia="ru-RU"/>
    </w:rPr>
  </w:style>
  <w:style w:type="paragraph" w:styleId="21">
    <w:name w:val="Body Text 2"/>
    <w:basedOn w:val="a"/>
    <w:link w:val="22"/>
    <w:rsid w:val="001227E4"/>
    <w:pPr>
      <w:jc w:val="center"/>
    </w:pPr>
    <w:rPr>
      <w:b/>
      <w:color w:val="FFFFFF"/>
      <w:sz w:val="48"/>
    </w:rPr>
  </w:style>
  <w:style w:type="character" w:customStyle="1" w:styleId="22">
    <w:name w:val="Основной текст 2 Знак"/>
    <w:basedOn w:val="a0"/>
    <w:link w:val="21"/>
    <w:rsid w:val="001227E4"/>
    <w:rPr>
      <w:rFonts w:ascii="Times New Roman" w:eastAsia="Times New Roman" w:hAnsi="Times New Roman" w:cs="Times New Roman"/>
      <w:b/>
      <w:color w:val="FFFFFF"/>
      <w:sz w:val="48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2019-05-04T18:33:00Z</dcterms:created>
  <dcterms:modified xsi:type="dcterms:W3CDTF">2019-05-04T18:34:00Z</dcterms:modified>
</cp:coreProperties>
</file>